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56649" w14:textId="77777777" w:rsidR="004D03B5" w:rsidRPr="00C8446F" w:rsidRDefault="004D03B5" w:rsidP="00993CF7">
      <w:pPr>
        <w:spacing w:before="100" w:beforeAutospacing="1" w:after="100" w:afterAutospacing="1" w:line="240" w:lineRule="auto"/>
        <w:jc w:val="center"/>
        <w:outlineLvl w:val="1"/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</w:pPr>
      <w:r w:rsidRPr="00C8446F">
        <w:rPr>
          <w:rFonts w:ascii="Times New Roman" w:eastAsia="Times New Roman" w:hAnsi="Times New Roman" w:cs="Times New Roman"/>
          <w:b/>
          <w:bCs/>
          <w:kern w:val="0"/>
          <w:sz w:val="36"/>
          <w:szCs w:val="36"/>
          <w:u w:val="single"/>
          <w:lang w:eastAsia="cs-CZ"/>
          <w14:ligatures w14:val="none"/>
        </w:rPr>
        <w:t>Zastoupení na jednáních pracovních orgánů EK</w:t>
      </w:r>
    </w:p>
    <w:p w14:paraId="099897F5" w14:textId="5B14D972" w:rsidR="00052DAD" w:rsidRPr="00993CF7" w:rsidRDefault="004D03B5" w:rsidP="0049469E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852DDD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1. Zastoupení ve výborech, pracovních/expertních skupinách EK</w:t>
      </w:r>
    </w:p>
    <w:p w14:paraId="48E5E90A" w14:textId="77777777" w:rsidR="00266285" w:rsidRPr="00993CF7" w:rsidRDefault="00266285" w:rsidP="00052DA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  <w:r w:rsidRPr="00993CF7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  <w:t>c) Kontaktní osoby pro další směrnice nového přístupu (gesce MPO)</w:t>
      </w:r>
    </w:p>
    <w:p w14:paraId="372A079D" w14:textId="77777777" w:rsidR="00266285" w:rsidRDefault="00266285" w:rsidP="00052DAD">
      <w:pPr>
        <w:spacing w:after="0" w:line="240" w:lineRule="auto"/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</w:pPr>
      <w:r w:rsidRPr="00993CF7">
        <w:rPr>
          <w:rFonts w:ascii="Times New Roman" w:eastAsia="Times New Roman" w:hAnsi="Times New Roman" w:cs="Times New Roman"/>
          <w:i/>
          <w:iCs/>
          <w:kern w:val="0"/>
          <w:sz w:val="24"/>
          <w:szCs w:val="24"/>
          <w:lang w:eastAsia="cs-CZ"/>
          <w14:ligatures w14:val="none"/>
        </w:rPr>
        <w:t>(Uvedeno z důvodu nutné součinnosti s předpisy, které jsou v gesci ÚNMZ.)</w:t>
      </w:r>
    </w:p>
    <w:p w14:paraId="538C8787" w14:textId="77777777" w:rsidR="0049469E" w:rsidRPr="00993CF7" w:rsidRDefault="0049469E" w:rsidP="00052DAD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cs-CZ"/>
          <w14:ligatures w14:val="none"/>
        </w:rPr>
      </w:pP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816"/>
        <w:gridCol w:w="8170"/>
        <w:gridCol w:w="2074"/>
        <w:gridCol w:w="2934"/>
      </w:tblGrid>
      <w:tr w:rsidR="00266285" w:rsidRPr="00993CF7" w14:paraId="52FC98B0" w14:textId="77777777" w:rsidTr="00FF3AD8">
        <w:tc>
          <w:tcPr>
            <w:tcW w:w="0" w:type="auto"/>
            <w:shd w:val="clear" w:color="auto" w:fill="D9D9D9" w:themeFill="background1" w:themeFillShade="D9"/>
            <w:hideMark/>
          </w:tcPr>
          <w:p w14:paraId="6272E9D9" w14:textId="77777777" w:rsidR="00266285" w:rsidRPr="00993CF7" w:rsidRDefault="00266285" w:rsidP="00266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Gesce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6D822589" w14:textId="77777777" w:rsidR="00266285" w:rsidRPr="00993CF7" w:rsidRDefault="00266285" w:rsidP="00266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Směrnice nového přístupu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34E6F4B4" w14:textId="77777777" w:rsidR="00266285" w:rsidRPr="00993CF7" w:rsidRDefault="00266285" w:rsidP="00266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 xml:space="preserve">Číslo směrnice </w:t>
            </w:r>
          </w:p>
          <w:p w14:paraId="1B4661A7" w14:textId="77777777" w:rsidR="00266285" w:rsidRPr="00993CF7" w:rsidRDefault="00266285" w:rsidP="00266285">
            <w:pPr>
              <w:spacing w:before="100" w:beforeAutospacing="1" w:after="100" w:afterAutospacing="1"/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  <w:t>změna</w:t>
            </w:r>
          </w:p>
        </w:tc>
        <w:tc>
          <w:tcPr>
            <w:tcW w:w="0" w:type="auto"/>
            <w:shd w:val="clear" w:color="auto" w:fill="D9D9D9" w:themeFill="background1" w:themeFillShade="D9"/>
            <w:hideMark/>
          </w:tcPr>
          <w:p w14:paraId="761D0959" w14:textId="77777777" w:rsidR="00266285" w:rsidRPr="00993CF7" w:rsidRDefault="00266285" w:rsidP="0026628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Orgány a organizace zastupující ČR v pracovních orgánech EK</w:t>
            </w:r>
          </w:p>
        </w:tc>
      </w:tr>
      <w:tr w:rsidR="00266285" w:rsidRPr="00993CF7" w14:paraId="28E94BB9" w14:textId="77777777" w:rsidTr="00FF3AD8">
        <w:tc>
          <w:tcPr>
            <w:tcW w:w="0" w:type="auto"/>
            <w:shd w:val="clear" w:color="auto" w:fill="D9D9D9" w:themeFill="background1" w:themeFillShade="D9"/>
            <w:hideMark/>
          </w:tcPr>
          <w:p w14:paraId="3F7A6D6E" w14:textId="4162D623" w:rsidR="00266285" w:rsidRPr="00993CF7" w:rsidRDefault="00266285" w:rsidP="00266285">
            <w:pPr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b/>
                <w:bCs/>
                <w:kern w:val="0"/>
                <w:sz w:val="24"/>
                <w:szCs w:val="24"/>
                <w:lang w:eastAsia="cs-CZ"/>
                <w14:ligatures w14:val="none"/>
              </w:rPr>
              <w:t>MPO</w:t>
            </w:r>
          </w:p>
        </w:tc>
        <w:tc>
          <w:tcPr>
            <w:tcW w:w="0" w:type="auto"/>
            <w:hideMark/>
          </w:tcPr>
          <w:p w14:paraId="56C4F877" w14:textId="77777777" w:rsidR="00266285" w:rsidRPr="00993CF7" w:rsidRDefault="00266285" w:rsidP="00FF3AD8">
            <w:pPr>
              <w:spacing w:line="240" w:lineRule="atLeast"/>
              <w:jc w:val="both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Směrnice Evropského Parlamentu a Rady 2008/28/ES ze dne 11. března 2008, kterou se mění směrnice 2005/32/ES o stanovení rámce pro určení požadavků na ekodesign energetických spotřebičů a směrnice Rady 92/42/EHS a směrnice 96/57/ES a 2000/55/ES, pokud jde o prováděcí pravomoci svěřené Komisi</w:t>
            </w:r>
          </w:p>
        </w:tc>
        <w:commentRangeStart w:id="0"/>
        <w:commentRangeStart w:id="1"/>
        <w:tc>
          <w:tcPr>
            <w:tcW w:w="0" w:type="auto"/>
            <w:hideMark/>
          </w:tcPr>
          <w:p w14:paraId="5FA0B338" w14:textId="77777777" w:rsidR="00A272A3" w:rsidRPr="00993CF7" w:rsidRDefault="00A272A3" w:rsidP="00052DAD">
            <w:pPr>
              <w:spacing w:after="60" w:line="240" w:lineRule="atLeast"/>
              <w:jc w:val="center"/>
            </w:pPr>
            <w:r w:rsidRPr="00993CF7">
              <w:fldChar w:fldCharType="begin"/>
            </w:r>
            <w:r w:rsidRPr="00993CF7">
              <w:instrText>HYPERLINK "https://eur-lex.europa.eu/legal-content/CS/TXT/?uri=CELEX:32008L0028"</w:instrText>
            </w:r>
            <w:r w:rsidRPr="00993CF7">
              <w:fldChar w:fldCharType="separate"/>
            </w:r>
            <w:r w:rsidRPr="00993CF7">
              <w:rPr>
                <w:rStyle w:val="Hypertextovodkaz"/>
                <w:rFonts w:ascii="Times New Roman" w:hAnsi="Times New Roman" w:cs="Times New Roman"/>
                <w:sz w:val="24"/>
                <w:szCs w:val="24"/>
              </w:rPr>
              <w:t>2008/28/ES</w:t>
            </w:r>
            <w:r w:rsidRPr="00993CF7">
              <w:fldChar w:fldCharType="end"/>
            </w:r>
            <w:commentRangeEnd w:id="0"/>
            <w:r w:rsidR="005D5719" w:rsidRPr="00993CF7">
              <w:rPr>
                <w:rStyle w:val="Odkaznakoment"/>
              </w:rPr>
              <w:commentReference w:id="0"/>
            </w:r>
            <w:commentRangeEnd w:id="1"/>
            <w:r w:rsidR="00472AF1" w:rsidRPr="00993CF7">
              <w:rPr>
                <w:rStyle w:val="Odkaznakoment"/>
              </w:rPr>
              <w:commentReference w:id="1"/>
            </w:r>
          </w:p>
          <w:p w14:paraId="5D7CCF76" w14:textId="702A57DB" w:rsidR="00472AF1" w:rsidRPr="00993CF7" w:rsidRDefault="00472AF1" w:rsidP="00052DAD">
            <w:pPr>
              <w:spacing w:after="60" w:line="240" w:lineRule="atLeast"/>
              <w:jc w:val="center"/>
              <w:rPr>
                <w:rFonts w:ascii="Times New Roman" w:eastAsia="Times New Roman" w:hAnsi="Times New Roman" w:cs="Times New Roman"/>
                <w:i/>
                <w:iCs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2" w:history="1">
              <w:r w:rsidRPr="00993CF7">
                <w:rPr>
                  <w:rStyle w:val="Hypertextovodkaz"/>
                  <w:rFonts w:ascii="Times New Roman" w:eastAsia="Times New Roman" w:hAnsi="Times New Roman" w:cs="Times New Roman"/>
                  <w:i/>
                  <w:iCs/>
                  <w:kern w:val="0"/>
                  <w:sz w:val="24"/>
                  <w:szCs w:val="24"/>
                  <w:lang w:eastAsia="cs-CZ"/>
                  <w14:ligatures w14:val="none"/>
                </w:rPr>
                <w:t>2009/125/ES</w:t>
              </w:r>
            </w:hyperlink>
          </w:p>
        </w:tc>
        <w:tc>
          <w:tcPr>
            <w:tcW w:w="0" w:type="auto"/>
            <w:hideMark/>
          </w:tcPr>
          <w:p w14:paraId="182FC0BB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 xml:space="preserve">Ministerstvo průmyslu a obchodu </w:t>
            </w:r>
          </w:p>
          <w:p w14:paraId="7B0177C2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hyperlink r:id="rId13" w:history="1">
              <w:r w:rsidRPr="00993CF7">
                <w:rPr>
                  <w:rFonts w:ascii="Times New Roman" w:eastAsia="Times New Roman" w:hAnsi="Times New Roman" w:cs="Times New Roman"/>
                  <w:color w:val="0000FF"/>
                  <w:kern w:val="0"/>
                  <w:sz w:val="24"/>
                  <w:szCs w:val="24"/>
                  <w:u w:val="single"/>
                  <w:lang w:eastAsia="cs-CZ"/>
                  <w14:ligatures w14:val="none"/>
                </w:rPr>
                <w:t>www.mpo.cz</w:t>
              </w:r>
            </w:hyperlink>
          </w:p>
          <w:p w14:paraId="025C45AA" w14:textId="77777777" w:rsidR="00266285" w:rsidRPr="00993CF7" w:rsidRDefault="00266285" w:rsidP="00052DAD">
            <w:pPr>
              <w:spacing w:after="60" w:line="240" w:lineRule="atLeast"/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</w:pPr>
            <w:r w:rsidRPr="00993CF7">
              <w:rPr>
                <w:rFonts w:ascii="Times New Roman" w:eastAsia="Times New Roman" w:hAnsi="Times New Roman" w:cs="Times New Roman"/>
                <w:kern w:val="0"/>
                <w:sz w:val="24"/>
                <w:szCs w:val="24"/>
                <w:lang w:eastAsia="cs-CZ"/>
                <w14:ligatures w14:val="none"/>
              </w:rPr>
              <w:t>tel.: + 420 224 852 597</w:t>
            </w:r>
          </w:p>
        </w:tc>
      </w:tr>
    </w:tbl>
    <w:p w14:paraId="67D2346A" w14:textId="77777777" w:rsidR="00ED4A58" w:rsidRPr="00993CF7" w:rsidRDefault="00ED4A58" w:rsidP="00ED4A58">
      <w:pPr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cs-CZ"/>
          <w14:ligatures w14:val="none"/>
        </w:rPr>
      </w:pPr>
    </w:p>
    <w:sectPr w:rsidR="00ED4A58" w:rsidRPr="00993CF7" w:rsidSect="00D5785E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comment w:id="0" w:author="Popadicova Klára" w:date="2025-11-05T15:52:00Z" w:initials="KP">
    <w:p w14:paraId="67ECB077" w14:textId="62B3E5F0" w:rsidR="005D5719" w:rsidRDefault="005D5719" w:rsidP="005D5719">
      <w:pPr>
        <w:pStyle w:val="Textkomente"/>
      </w:pPr>
      <w:r>
        <w:rPr>
          <w:rStyle w:val="Odkaznakoment"/>
        </w:rPr>
        <w:annotationRef/>
      </w:r>
      <w:r>
        <w:t>TADY je jedna změna, kterou je potřeba uvést.</w:t>
      </w:r>
    </w:p>
  </w:comment>
  <w:comment w:id="1" w:author="Králová Karolína" w:date="2025-11-06T10:30:00Z" w:initials="KK">
    <w:p w14:paraId="3D0CE27D" w14:textId="77777777" w:rsidR="00472AF1" w:rsidRDefault="00472AF1" w:rsidP="00472AF1">
      <w:pPr>
        <w:pStyle w:val="Textkomente"/>
      </w:pPr>
      <w:r>
        <w:rPr>
          <w:rStyle w:val="Odkaznakoment"/>
        </w:rPr>
        <w:annotationRef/>
      </w:r>
      <w:r>
        <w:t>ok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commentEx w15:paraId="67ECB077" w15:done="1"/>
  <w15:commentEx w15:paraId="3D0CE27D" w15:paraIdParent="67ECB077" w15:done="1"/>
</w15:commentsEx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cr="http://schemas.microsoft.com/office/comments/2020/reactions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cr w16du wp14">
  <w16cex:commentExtensible w16cex:durableId="6CCC2CA0" w16cex:dateUtc="2025-11-05T14:52:00Z"/>
  <w16cex:commentExtensible w16cex:durableId="734116B2" w16cex:dateUtc="2025-11-06T09:30:00Z"/>
</w16cex:commentsExtensible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6cid:commentId w16cid:paraId="67ECB077" w16cid:durableId="6CCC2CA0"/>
  <w16cid:commentId w16cid:paraId="3D0CE27D" w16cid:durableId="734116B2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D24460" w14:textId="77777777" w:rsidR="002F5E77" w:rsidRDefault="002F5E77" w:rsidP="005628B5">
      <w:pPr>
        <w:spacing w:after="0" w:line="240" w:lineRule="auto"/>
      </w:pPr>
      <w:r>
        <w:separator/>
      </w:r>
    </w:p>
  </w:endnote>
  <w:endnote w:type="continuationSeparator" w:id="0">
    <w:p w14:paraId="387C9FED" w14:textId="77777777" w:rsidR="002F5E77" w:rsidRDefault="002F5E77" w:rsidP="005628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F73AABC" w14:textId="77777777" w:rsidR="002F5E77" w:rsidRDefault="002F5E77" w:rsidP="005628B5">
      <w:pPr>
        <w:spacing w:after="0" w:line="240" w:lineRule="auto"/>
      </w:pPr>
      <w:r>
        <w:separator/>
      </w:r>
    </w:p>
  </w:footnote>
  <w:footnote w:type="continuationSeparator" w:id="0">
    <w:p w14:paraId="2BBF9D6F" w14:textId="77777777" w:rsidR="002F5E77" w:rsidRDefault="002F5E77" w:rsidP="005628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9E3E6F"/>
    <w:multiLevelType w:val="multilevel"/>
    <w:tmpl w:val="CB1223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20D4987"/>
    <w:multiLevelType w:val="multilevel"/>
    <w:tmpl w:val="FF1ED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2297F3D"/>
    <w:multiLevelType w:val="multilevel"/>
    <w:tmpl w:val="41D28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7C71A08"/>
    <w:multiLevelType w:val="multilevel"/>
    <w:tmpl w:val="BC30F8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83624F3"/>
    <w:multiLevelType w:val="multilevel"/>
    <w:tmpl w:val="61D23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F0F535A"/>
    <w:multiLevelType w:val="multilevel"/>
    <w:tmpl w:val="C07AB6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F457A31"/>
    <w:multiLevelType w:val="multilevel"/>
    <w:tmpl w:val="E0B04F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0DD2456"/>
    <w:multiLevelType w:val="multilevel"/>
    <w:tmpl w:val="4198E7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0F6716E"/>
    <w:multiLevelType w:val="multilevel"/>
    <w:tmpl w:val="C7E073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11A636C4"/>
    <w:multiLevelType w:val="multilevel"/>
    <w:tmpl w:val="99B658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12126E38"/>
    <w:multiLevelType w:val="multilevel"/>
    <w:tmpl w:val="79843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122B3962"/>
    <w:multiLevelType w:val="multilevel"/>
    <w:tmpl w:val="3E50F2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12502EF3"/>
    <w:multiLevelType w:val="multilevel"/>
    <w:tmpl w:val="C3842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171B2040"/>
    <w:multiLevelType w:val="multilevel"/>
    <w:tmpl w:val="CDD296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19AA3814"/>
    <w:multiLevelType w:val="multilevel"/>
    <w:tmpl w:val="51B63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E1A7D02"/>
    <w:multiLevelType w:val="multilevel"/>
    <w:tmpl w:val="02967F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1FBD5306"/>
    <w:multiLevelType w:val="multilevel"/>
    <w:tmpl w:val="B96609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04B26B7"/>
    <w:multiLevelType w:val="multilevel"/>
    <w:tmpl w:val="F4FAA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22C764F8"/>
    <w:multiLevelType w:val="multilevel"/>
    <w:tmpl w:val="9D2045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22F076C0"/>
    <w:multiLevelType w:val="multilevel"/>
    <w:tmpl w:val="FFEE15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238615DF"/>
    <w:multiLevelType w:val="multilevel"/>
    <w:tmpl w:val="661E07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23AC436D"/>
    <w:multiLevelType w:val="multilevel"/>
    <w:tmpl w:val="F1142D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2842312F"/>
    <w:multiLevelType w:val="hybridMultilevel"/>
    <w:tmpl w:val="547A2B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2CF155F6"/>
    <w:multiLevelType w:val="multilevel"/>
    <w:tmpl w:val="24FEA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2E647FFE"/>
    <w:multiLevelType w:val="multilevel"/>
    <w:tmpl w:val="1286DD9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335E689F"/>
    <w:multiLevelType w:val="multilevel"/>
    <w:tmpl w:val="F8487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34F43B03"/>
    <w:multiLevelType w:val="multilevel"/>
    <w:tmpl w:val="60A657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352205B5"/>
    <w:multiLevelType w:val="multilevel"/>
    <w:tmpl w:val="331E6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3B59798F"/>
    <w:multiLevelType w:val="multilevel"/>
    <w:tmpl w:val="694C27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3D104F28"/>
    <w:multiLevelType w:val="multilevel"/>
    <w:tmpl w:val="05504F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3E6312B3"/>
    <w:multiLevelType w:val="multilevel"/>
    <w:tmpl w:val="2576A5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3F445B69"/>
    <w:multiLevelType w:val="multilevel"/>
    <w:tmpl w:val="4B763B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458C5066"/>
    <w:multiLevelType w:val="multilevel"/>
    <w:tmpl w:val="3322F2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45CA2330"/>
    <w:multiLevelType w:val="multilevel"/>
    <w:tmpl w:val="3D5C7F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480E7A97"/>
    <w:multiLevelType w:val="multilevel"/>
    <w:tmpl w:val="96A22A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0756CDE"/>
    <w:multiLevelType w:val="multilevel"/>
    <w:tmpl w:val="904E9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539A0034"/>
    <w:multiLevelType w:val="multilevel"/>
    <w:tmpl w:val="11F2B3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54C30827"/>
    <w:multiLevelType w:val="multilevel"/>
    <w:tmpl w:val="CFA20F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 w15:restartNumberingAfterBreak="0">
    <w:nsid w:val="55142EFC"/>
    <w:multiLevelType w:val="multilevel"/>
    <w:tmpl w:val="4F1E99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582A1827"/>
    <w:multiLevelType w:val="multilevel"/>
    <w:tmpl w:val="78F028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5D8803EF"/>
    <w:multiLevelType w:val="multilevel"/>
    <w:tmpl w:val="4E00EF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5E1774E3"/>
    <w:multiLevelType w:val="hybridMultilevel"/>
    <w:tmpl w:val="CE7ADC4A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61FE25F0"/>
    <w:multiLevelType w:val="multilevel"/>
    <w:tmpl w:val="2A426A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65717566"/>
    <w:multiLevelType w:val="multilevel"/>
    <w:tmpl w:val="225A3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4" w15:restartNumberingAfterBreak="0">
    <w:nsid w:val="673B07E8"/>
    <w:multiLevelType w:val="multilevel"/>
    <w:tmpl w:val="E5EC1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5" w15:restartNumberingAfterBreak="0">
    <w:nsid w:val="692D33F4"/>
    <w:multiLevelType w:val="multilevel"/>
    <w:tmpl w:val="A8CACC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6" w15:restartNumberingAfterBreak="0">
    <w:nsid w:val="69C611D5"/>
    <w:multiLevelType w:val="multilevel"/>
    <w:tmpl w:val="8EF24E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7" w15:restartNumberingAfterBreak="0">
    <w:nsid w:val="6A132F99"/>
    <w:multiLevelType w:val="multilevel"/>
    <w:tmpl w:val="8B2477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8" w15:restartNumberingAfterBreak="0">
    <w:nsid w:val="70803759"/>
    <w:multiLevelType w:val="hybridMultilevel"/>
    <w:tmpl w:val="0FACA6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720D3FB0"/>
    <w:multiLevelType w:val="multilevel"/>
    <w:tmpl w:val="1FD22E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75841D72"/>
    <w:multiLevelType w:val="multilevel"/>
    <w:tmpl w:val="A9D255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1" w15:restartNumberingAfterBreak="0">
    <w:nsid w:val="769164FE"/>
    <w:multiLevelType w:val="multilevel"/>
    <w:tmpl w:val="766ECC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2" w15:restartNumberingAfterBreak="0">
    <w:nsid w:val="7A5F69FE"/>
    <w:multiLevelType w:val="multilevel"/>
    <w:tmpl w:val="E31AEC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3" w15:restartNumberingAfterBreak="0">
    <w:nsid w:val="7AE50258"/>
    <w:multiLevelType w:val="hybridMultilevel"/>
    <w:tmpl w:val="FA400B8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36941059">
    <w:abstractNumId w:val="21"/>
  </w:num>
  <w:num w:numId="2" w16cid:durableId="1385300274">
    <w:abstractNumId w:val="52"/>
  </w:num>
  <w:num w:numId="3" w16cid:durableId="1144392493">
    <w:abstractNumId w:val="4"/>
  </w:num>
  <w:num w:numId="4" w16cid:durableId="1345399323">
    <w:abstractNumId w:val="44"/>
  </w:num>
  <w:num w:numId="5" w16cid:durableId="1726564053">
    <w:abstractNumId w:val="9"/>
  </w:num>
  <w:num w:numId="6" w16cid:durableId="566838983">
    <w:abstractNumId w:val="7"/>
  </w:num>
  <w:num w:numId="7" w16cid:durableId="174198848">
    <w:abstractNumId w:val="6"/>
  </w:num>
  <w:num w:numId="8" w16cid:durableId="7878627">
    <w:abstractNumId w:val="19"/>
  </w:num>
  <w:num w:numId="9" w16cid:durableId="2061899279">
    <w:abstractNumId w:val="32"/>
  </w:num>
  <w:num w:numId="10" w16cid:durableId="2107996135">
    <w:abstractNumId w:val="2"/>
  </w:num>
  <w:num w:numId="11" w16cid:durableId="1154758210">
    <w:abstractNumId w:val="15"/>
  </w:num>
  <w:num w:numId="12" w16cid:durableId="974411973">
    <w:abstractNumId w:val="24"/>
  </w:num>
  <w:num w:numId="13" w16cid:durableId="1920478150">
    <w:abstractNumId w:val="10"/>
  </w:num>
  <w:num w:numId="14" w16cid:durableId="1966620826">
    <w:abstractNumId w:val="3"/>
  </w:num>
  <w:num w:numId="15" w16cid:durableId="1994943471">
    <w:abstractNumId w:val="17"/>
  </w:num>
  <w:num w:numId="16" w16cid:durableId="1124032597">
    <w:abstractNumId w:val="0"/>
  </w:num>
  <w:num w:numId="17" w16cid:durableId="1889023531">
    <w:abstractNumId w:val="51"/>
  </w:num>
  <w:num w:numId="18" w16cid:durableId="1614511478">
    <w:abstractNumId w:val="31"/>
  </w:num>
  <w:num w:numId="19" w16cid:durableId="1058895079">
    <w:abstractNumId w:val="45"/>
  </w:num>
  <w:num w:numId="20" w16cid:durableId="1299527950">
    <w:abstractNumId w:val="18"/>
  </w:num>
  <w:num w:numId="21" w16cid:durableId="554856360">
    <w:abstractNumId w:val="11"/>
  </w:num>
  <w:num w:numId="22" w16cid:durableId="1626422820">
    <w:abstractNumId w:val="36"/>
  </w:num>
  <w:num w:numId="23" w16cid:durableId="1767771465">
    <w:abstractNumId w:val="25"/>
  </w:num>
  <w:num w:numId="24" w16cid:durableId="1580872754">
    <w:abstractNumId w:val="40"/>
  </w:num>
  <w:num w:numId="25" w16cid:durableId="758217541">
    <w:abstractNumId w:val="14"/>
  </w:num>
  <w:num w:numId="26" w16cid:durableId="1390030274">
    <w:abstractNumId w:val="46"/>
  </w:num>
  <w:num w:numId="27" w16cid:durableId="1617710651">
    <w:abstractNumId w:val="26"/>
  </w:num>
  <w:num w:numId="28" w16cid:durableId="1548444573">
    <w:abstractNumId w:val="42"/>
  </w:num>
  <w:num w:numId="29" w16cid:durableId="1141847329">
    <w:abstractNumId w:val="33"/>
  </w:num>
  <w:num w:numId="30" w16cid:durableId="1438794130">
    <w:abstractNumId w:val="49"/>
  </w:num>
  <w:num w:numId="31" w16cid:durableId="89005846">
    <w:abstractNumId w:val="34"/>
  </w:num>
  <w:num w:numId="32" w16cid:durableId="398410172">
    <w:abstractNumId w:val="27"/>
  </w:num>
  <w:num w:numId="33" w16cid:durableId="906720609">
    <w:abstractNumId w:val="13"/>
  </w:num>
  <w:num w:numId="34" w16cid:durableId="2126389268">
    <w:abstractNumId w:val="47"/>
  </w:num>
  <w:num w:numId="35" w16cid:durableId="1196194178">
    <w:abstractNumId w:val="38"/>
  </w:num>
  <w:num w:numId="36" w16cid:durableId="343745828">
    <w:abstractNumId w:val="30"/>
  </w:num>
  <w:num w:numId="37" w16cid:durableId="1283028855">
    <w:abstractNumId w:val="16"/>
  </w:num>
  <w:num w:numId="38" w16cid:durableId="668143301">
    <w:abstractNumId w:val="39"/>
  </w:num>
  <w:num w:numId="39" w16cid:durableId="1939217481">
    <w:abstractNumId w:val="28"/>
  </w:num>
  <w:num w:numId="40" w16cid:durableId="148595892">
    <w:abstractNumId w:val="37"/>
  </w:num>
  <w:num w:numId="41" w16cid:durableId="1275140712">
    <w:abstractNumId w:val="20"/>
  </w:num>
  <w:num w:numId="42" w16cid:durableId="2036227218">
    <w:abstractNumId w:val="35"/>
  </w:num>
  <w:num w:numId="43" w16cid:durableId="1447000635">
    <w:abstractNumId w:val="12"/>
  </w:num>
  <w:num w:numId="44" w16cid:durableId="1861239438">
    <w:abstractNumId w:val="5"/>
  </w:num>
  <w:num w:numId="45" w16cid:durableId="1602059229">
    <w:abstractNumId w:val="1"/>
  </w:num>
  <w:num w:numId="46" w16cid:durableId="101151395">
    <w:abstractNumId w:val="8"/>
  </w:num>
  <w:num w:numId="47" w16cid:durableId="1173644295">
    <w:abstractNumId w:val="43"/>
  </w:num>
  <w:num w:numId="48" w16cid:durableId="873813851">
    <w:abstractNumId w:val="23"/>
  </w:num>
  <w:num w:numId="49" w16cid:durableId="994920614">
    <w:abstractNumId w:val="50"/>
  </w:num>
  <w:num w:numId="50" w16cid:durableId="1065030469">
    <w:abstractNumId w:val="29"/>
  </w:num>
  <w:num w:numId="51" w16cid:durableId="1038891380">
    <w:abstractNumId w:val="41"/>
  </w:num>
  <w:num w:numId="52" w16cid:durableId="1861703488">
    <w:abstractNumId w:val="53"/>
  </w:num>
  <w:num w:numId="53" w16cid:durableId="1051072640">
    <w:abstractNumId w:val="22"/>
  </w:num>
  <w:num w:numId="54" w16cid:durableId="219873912">
    <w:abstractNumId w:val="48"/>
  </w:num>
  <w:numIdMacAtCleanup w:val="51"/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15:person w15:author="Popadicova Klára">
    <w15:presenceInfo w15:providerId="AD" w15:userId="S::popadicova@unmz.cz::a382d400-5c71-4b62-b9c5-c8a0ae18dbe4"/>
  </w15:person>
  <w15:person w15:author="Králová Karolína">
    <w15:presenceInfo w15:providerId="AD" w15:userId="S::kralova@unmz.cz::6e1d3a37-6e38-479d-9cca-b3186f349053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450A"/>
    <w:rsid w:val="00007D15"/>
    <w:rsid w:val="00011354"/>
    <w:rsid w:val="00016677"/>
    <w:rsid w:val="00033CC4"/>
    <w:rsid w:val="00044A0F"/>
    <w:rsid w:val="00052DAD"/>
    <w:rsid w:val="00054369"/>
    <w:rsid w:val="0005562D"/>
    <w:rsid w:val="00064507"/>
    <w:rsid w:val="00075908"/>
    <w:rsid w:val="000860B8"/>
    <w:rsid w:val="000B5DA2"/>
    <w:rsid w:val="000C0D36"/>
    <w:rsid w:val="000E7E17"/>
    <w:rsid w:val="000F0463"/>
    <w:rsid w:val="000F55A8"/>
    <w:rsid w:val="000F7CDD"/>
    <w:rsid w:val="00116FA6"/>
    <w:rsid w:val="00193548"/>
    <w:rsid w:val="001F030F"/>
    <w:rsid w:val="002025EC"/>
    <w:rsid w:val="00225A0F"/>
    <w:rsid w:val="00226F7F"/>
    <w:rsid w:val="0023450A"/>
    <w:rsid w:val="002408F6"/>
    <w:rsid w:val="00251215"/>
    <w:rsid w:val="00255BF7"/>
    <w:rsid w:val="00264128"/>
    <w:rsid w:val="00266285"/>
    <w:rsid w:val="002765E8"/>
    <w:rsid w:val="0029310B"/>
    <w:rsid w:val="002D60A4"/>
    <w:rsid w:val="002D79C1"/>
    <w:rsid w:val="002F2660"/>
    <w:rsid w:val="002F5E77"/>
    <w:rsid w:val="00303767"/>
    <w:rsid w:val="003639E3"/>
    <w:rsid w:val="003A26AF"/>
    <w:rsid w:val="003C1CAE"/>
    <w:rsid w:val="003D1413"/>
    <w:rsid w:val="00416318"/>
    <w:rsid w:val="0043065C"/>
    <w:rsid w:val="00442437"/>
    <w:rsid w:val="00453190"/>
    <w:rsid w:val="00472AF1"/>
    <w:rsid w:val="004771C0"/>
    <w:rsid w:val="00490CAC"/>
    <w:rsid w:val="0049469E"/>
    <w:rsid w:val="004A1470"/>
    <w:rsid w:val="004A60D9"/>
    <w:rsid w:val="004D03B5"/>
    <w:rsid w:val="004D67EE"/>
    <w:rsid w:val="004E0859"/>
    <w:rsid w:val="004F5108"/>
    <w:rsid w:val="00533602"/>
    <w:rsid w:val="005359B2"/>
    <w:rsid w:val="005369A7"/>
    <w:rsid w:val="00546E38"/>
    <w:rsid w:val="00550989"/>
    <w:rsid w:val="00557DF0"/>
    <w:rsid w:val="005628B5"/>
    <w:rsid w:val="005660FE"/>
    <w:rsid w:val="005D5719"/>
    <w:rsid w:val="005E0240"/>
    <w:rsid w:val="005E48D8"/>
    <w:rsid w:val="0060009E"/>
    <w:rsid w:val="006343E2"/>
    <w:rsid w:val="00637FC3"/>
    <w:rsid w:val="00654B5B"/>
    <w:rsid w:val="00670592"/>
    <w:rsid w:val="0067442F"/>
    <w:rsid w:val="006A4BFB"/>
    <w:rsid w:val="006A72B6"/>
    <w:rsid w:val="006A7569"/>
    <w:rsid w:val="006B337D"/>
    <w:rsid w:val="006C5009"/>
    <w:rsid w:val="006F1E85"/>
    <w:rsid w:val="0070408A"/>
    <w:rsid w:val="00726A4C"/>
    <w:rsid w:val="00752A14"/>
    <w:rsid w:val="00754A3F"/>
    <w:rsid w:val="007763D1"/>
    <w:rsid w:val="007A062E"/>
    <w:rsid w:val="007D23B8"/>
    <w:rsid w:val="007D4F7A"/>
    <w:rsid w:val="007E26CD"/>
    <w:rsid w:val="00817CA2"/>
    <w:rsid w:val="00827142"/>
    <w:rsid w:val="008442D0"/>
    <w:rsid w:val="00852DDD"/>
    <w:rsid w:val="00865F42"/>
    <w:rsid w:val="008938C5"/>
    <w:rsid w:val="008979BF"/>
    <w:rsid w:val="008A6AE5"/>
    <w:rsid w:val="008B5999"/>
    <w:rsid w:val="008B6508"/>
    <w:rsid w:val="008E4973"/>
    <w:rsid w:val="008F28F0"/>
    <w:rsid w:val="00916CFE"/>
    <w:rsid w:val="00917FBE"/>
    <w:rsid w:val="00956325"/>
    <w:rsid w:val="009816B6"/>
    <w:rsid w:val="009918AA"/>
    <w:rsid w:val="00993CF7"/>
    <w:rsid w:val="009A0D50"/>
    <w:rsid w:val="009C47D1"/>
    <w:rsid w:val="009D7F96"/>
    <w:rsid w:val="009E3996"/>
    <w:rsid w:val="00A272A3"/>
    <w:rsid w:val="00A423B9"/>
    <w:rsid w:val="00AB20FE"/>
    <w:rsid w:val="00AC3871"/>
    <w:rsid w:val="00B36545"/>
    <w:rsid w:val="00B461FD"/>
    <w:rsid w:val="00B80322"/>
    <w:rsid w:val="00B83C66"/>
    <w:rsid w:val="00B850A0"/>
    <w:rsid w:val="00B8794B"/>
    <w:rsid w:val="00B8798F"/>
    <w:rsid w:val="00B9187F"/>
    <w:rsid w:val="00B9281E"/>
    <w:rsid w:val="00B95126"/>
    <w:rsid w:val="00BB1B2B"/>
    <w:rsid w:val="00BD4EEB"/>
    <w:rsid w:val="00BE0165"/>
    <w:rsid w:val="00BF0600"/>
    <w:rsid w:val="00C170AE"/>
    <w:rsid w:val="00C320E8"/>
    <w:rsid w:val="00C32859"/>
    <w:rsid w:val="00C37174"/>
    <w:rsid w:val="00C50B04"/>
    <w:rsid w:val="00C826E0"/>
    <w:rsid w:val="00C8446F"/>
    <w:rsid w:val="00CA3DBF"/>
    <w:rsid w:val="00CB69AC"/>
    <w:rsid w:val="00CE57A3"/>
    <w:rsid w:val="00D04568"/>
    <w:rsid w:val="00D07D49"/>
    <w:rsid w:val="00D13A4E"/>
    <w:rsid w:val="00D43DEF"/>
    <w:rsid w:val="00D47D41"/>
    <w:rsid w:val="00D5785E"/>
    <w:rsid w:val="00D730EA"/>
    <w:rsid w:val="00D92FCC"/>
    <w:rsid w:val="00D974A7"/>
    <w:rsid w:val="00DB3B7C"/>
    <w:rsid w:val="00DB5C82"/>
    <w:rsid w:val="00DB61CA"/>
    <w:rsid w:val="00DD0E1C"/>
    <w:rsid w:val="00DE53D0"/>
    <w:rsid w:val="00DF4700"/>
    <w:rsid w:val="00E532BE"/>
    <w:rsid w:val="00E65B64"/>
    <w:rsid w:val="00E80771"/>
    <w:rsid w:val="00E96EC7"/>
    <w:rsid w:val="00E97480"/>
    <w:rsid w:val="00ED4A58"/>
    <w:rsid w:val="00F02010"/>
    <w:rsid w:val="00F055D1"/>
    <w:rsid w:val="00F15463"/>
    <w:rsid w:val="00F20510"/>
    <w:rsid w:val="00F709F1"/>
    <w:rsid w:val="00F77C9F"/>
    <w:rsid w:val="00F84325"/>
    <w:rsid w:val="00F9080A"/>
    <w:rsid w:val="00F92A32"/>
    <w:rsid w:val="00FE3042"/>
    <w:rsid w:val="00FE5E73"/>
    <w:rsid w:val="00FE69DF"/>
    <w:rsid w:val="00FF3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DF253A"/>
  <w15:chartTrackingRefBased/>
  <w15:docId w15:val="{C99D57A6-31D3-4E45-B491-200506CFF4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251215"/>
  </w:style>
  <w:style w:type="paragraph" w:styleId="Nadpis1">
    <w:name w:val="heading 1"/>
    <w:basedOn w:val="Normln"/>
    <w:next w:val="Normln"/>
    <w:link w:val="Nadpis1Char"/>
    <w:uiPriority w:val="9"/>
    <w:qFormat/>
    <w:rsid w:val="0023450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dpis2">
    <w:name w:val="heading 2"/>
    <w:basedOn w:val="Normln"/>
    <w:next w:val="Normln"/>
    <w:link w:val="Nadpis2Char"/>
    <w:uiPriority w:val="9"/>
    <w:semiHidden/>
    <w:unhideWhenUsed/>
    <w:qFormat/>
    <w:rsid w:val="0023450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dpis3">
    <w:name w:val="heading 3"/>
    <w:basedOn w:val="Normln"/>
    <w:next w:val="Normln"/>
    <w:link w:val="Nadpis3Char"/>
    <w:uiPriority w:val="9"/>
    <w:semiHidden/>
    <w:unhideWhenUsed/>
    <w:qFormat/>
    <w:rsid w:val="0023450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dpis4">
    <w:name w:val="heading 4"/>
    <w:basedOn w:val="Normln"/>
    <w:next w:val="Normln"/>
    <w:link w:val="Nadpis4Char"/>
    <w:uiPriority w:val="9"/>
    <w:semiHidden/>
    <w:unhideWhenUsed/>
    <w:qFormat/>
    <w:rsid w:val="0023450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dpis5">
    <w:name w:val="heading 5"/>
    <w:basedOn w:val="Normln"/>
    <w:next w:val="Normln"/>
    <w:link w:val="Nadpis5Char"/>
    <w:uiPriority w:val="9"/>
    <w:semiHidden/>
    <w:unhideWhenUsed/>
    <w:qFormat/>
    <w:rsid w:val="0023450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dpis6">
    <w:name w:val="heading 6"/>
    <w:basedOn w:val="Normln"/>
    <w:next w:val="Normln"/>
    <w:link w:val="Nadpis6Char"/>
    <w:uiPriority w:val="9"/>
    <w:semiHidden/>
    <w:unhideWhenUsed/>
    <w:qFormat/>
    <w:rsid w:val="0023450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dpis7">
    <w:name w:val="heading 7"/>
    <w:basedOn w:val="Normln"/>
    <w:next w:val="Normln"/>
    <w:link w:val="Nadpis7Char"/>
    <w:uiPriority w:val="9"/>
    <w:semiHidden/>
    <w:unhideWhenUsed/>
    <w:qFormat/>
    <w:rsid w:val="0023450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dpis8">
    <w:name w:val="heading 8"/>
    <w:basedOn w:val="Normln"/>
    <w:next w:val="Normln"/>
    <w:link w:val="Nadpis8Char"/>
    <w:uiPriority w:val="9"/>
    <w:semiHidden/>
    <w:unhideWhenUsed/>
    <w:qFormat/>
    <w:rsid w:val="0023450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dpis9">
    <w:name w:val="heading 9"/>
    <w:basedOn w:val="Normln"/>
    <w:next w:val="Normln"/>
    <w:link w:val="Nadpis9Char"/>
    <w:uiPriority w:val="9"/>
    <w:semiHidden/>
    <w:unhideWhenUsed/>
    <w:qFormat/>
    <w:rsid w:val="0023450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3450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dpis2Char">
    <w:name w:val="Nadpis 2 Char"/>
    <w:basedOn w:val="Standardnpsmoodstavce"/>
    <w:link w:val="Nadpis2"/>
    <w:uiPriority w:val="9"/>
    <w:semiHidden/>
    <w:rsid w:val="0023450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dpis3Char">
    <w:name w:val="Nadpis 3 Char"/>
    <w:basedOn w:val="Standardnpsmoodstavce"/>
    <w:link w:val="Nadpis3"/>
    <w:uiPriority w:val="9"/>
    <w:semiHidden/>
    <w:rsid w:val="0023450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dpis4Char">
    <w:name w:val="Nadpis 4 Char"/>
    <w:basedOn w:val="Standardnpsmoodstavce"/>
    <w:link w:val="Nadpis4"/>
    <w:uiPriority w:val="9"/>
    <w:semiHidden/>
    <w:rsid w:val="0023450A"/>
    <w:rPr>
      <w:rFonts w:eastAsiaTheme="majorEastAsia" w:cstheme="majorBidi"/>
      <w:i/>
      <w:iCs/>
      <w:color w:val="0F4761" w:themeColor="accent1" w:themeShade="BF"/>
    </w:rPr>
  </w:style>
  <w:style w:type="character" w:customStyle="1" w:styleId="Nadpis5Char">
    <w:name w:val="Nadpis 5 Char"/>
    <w:basedOn w:val="Standardnpsmoodstavce"/>
    <w:link w:val="Nadpis5"/>
    <w:uiPriority w:val="9"/>
    <w:semiHidden/>
    <w:rsid w:val="0023450A"/>
    <w:rPr>
      <w:rFonts w:eastAsiaTheme="majorEastAsia" w:cstheme="majorBidi"/>
      <w:color w:val="0F4761" w:themeColor="accent1" w:themeShade="BF"/>
    </w:rPr>
  </w:style>
  <w:style w:type="character" w:customStyle="1" w:styleId="Nadpis6Char">
    <w:name w:val="Nadpis 6 Char"/>
    <w:basedOn w:val="Standardnpsmoodstavce"/>
    <w:link w:val="Nadpis6"/>
    <w:uiPriority w:val="9"/>
    <w:semiHidden/>
    <w:rsid w:val="0023450A"/>
    <w:rPr>
      <w:rFonts w:eastAsiaTheme="majorEastAsia" w:cstheme="majorBidi"/>
      <w:i/>
      <w:iCs/>
      <w:color w:val="595959" w:themeColor="text1" w:themeTint="A6"/>
    </w:rPr>
  </w:style>
  <w:style w:type="character" w:customStyle="1" w:styleId="Nadpis7Char">
    <w:name w:val="Nadpis 7 Char"/>
    <w:basedOn w:val="Standardnpsmoodstavce"/>
    <w:link w:val="Nadpis7"/>
    <w:uiPriority w:val="9"/>
    <w:semiHidden/>
    <w:rsid w:val="0023450A"/>
    <w:rPr>
      <w:rFonts w:eastAsiaTheme="majorEastAsia" w:cstheme="majorBidi"/>
      <w:color w:val="595959" w:themeColor="text1" w:themeTint="A6"/>
    </w:rPr>
  </w:style>
  <w:style w:type="character" w:customStyle="1" w:styleId="Nadpis8Char">
    <w:name w:val="Nadpis 8 Char"/>
    <w:basedOn w:val="Standardnpsmoodstavce"/>
    <w:link w:val="Nadpis8"/>
    <w:uiPriority w:val="9"/>
    <w:semiHidden/>
    <w:rsid w:val="0023450A"/>
    <w:rPr>
      <w:rFonts w:eastAsiaTheme="majorEastAsia" w:cstheme="majorBidi"/>
      <w:i/>
      <w:iCs/>
      <w:color w:val="272727" w:themeColor="text1" w:themeTint="D8"/>
    </w:rPr>
  </w:style>
  <w:style w:type="character" w:customStyle="1" w:styleId="Nadpis9Char">
    <w:name w:val="Nadpis 9 Char"/>
    <w:basedOn w:val="Standardnpsmoodstavce"/>
    <w:link w:val="Nadpis9"/>
    <w:uiPriority w:val="9"/>
    <w:semiHidden/>
    <w:rsid w:val="0023450A"/>
    <w:rPr>
      <w:rFonts w:eastAsiaTheme="majorEastAsia" w:cstheme="majorBidi"/>
      <w:color w:val="272727" w:themeColor="text1" w:themeTint="D8"/>
    </w:rPr>
  </w:style>
  <w:style w:type="paragraph" w:styleId="Nzev">
    <w:name w:val="Title"/>
    <w:basedOn w:val="Normln"/>
    <w:next w:val="Normln"/>
    <w:link w:val="NzevChar"/>
    <w:uiPriority w:val="10"/>
    <w:qFormat/>
    <w:rsid w:val="0023450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NzevChar">
    <w:name w:val="Název Char"/>
    <w:basedOn w:val="Standardnpsmoodstavce"/>
    <w:link w:val="Nzev"/>
    <w:uiPriority w:val="10"/>
    <w:rsid w:val="0023450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nadpis">
    <w:name w:val="Subtitle"/>
    <w:basedOn w:val="Normln"/>
    <w:next w:val="Normln"/>
    <w:link w:val="PodnadpisChar"/>
    <w:uiPriority w:val="11"/>
    <w:qFormat/>
    <w:rsid w:val="0023450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nadpisChar">
    <w:name w:val="Podnadpis Char"/>
    <w:basedOn w:val="Standardnpsmoodstavce"/>
    <w:link w:val="Podnadpis"/>
    <w:uiPriority w:val="11"/>
    <w:rsid w:val="0023450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t">
    <w:name w:val="Quote"/>
    <w:basedOn w:val="Normln"/>
    <w:next w:val="Normln"/>
    <w:link w:val="CittChar"/>
    <w:uiPriority w:val="29"/>
    <w:qFormat/>
    <w:rsid w:val="0023450A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tChar">
    <w:name w:val="Citát Char"/>
    <w:basedOn w:val="Standardnpsmoodstavce"/>
    <w:link w:val="Citt"/>
    <w:uiPriority w:val="29"/>
    <w:rsid w:val="0023450A"/>
    <w:rPr>
      <w:i/>
      <w:iCs/>
      <w:color w:val="404040" w:themeColor="text1" w:themeTint="BF"/>
    </w:rPr>
  </w:style>
  <w:style w:type="paragraph" w:styleId="Odstavecseseznamem">
    <w:name w:val="List Paragraph"/>
    <w:basedOn w:val="Normln"/>
    <w:uiPriority w:val="34"/>
    <w:qFormat/>
    <w:rsid w:val="0023450A"/>
    <w:pPr>
      <w:ind w:left="720"/>
      <w:contextualSpacing/>
    </w:pPr>
  </w:style>
  <w:style w:type="character" w:styleId="Zdraznnintenzivn">
    <w:name w:val="Intense Emphasis"/>
    <w:basedOn w:val="Standardnpsmoodstavce"/>
    <w:uiPriority w:val="21"/>
    <w:qFormat/>
    <w:rsid w:val="0023450A"/>
    <w:rPr>
      <w:i/>
      <w:iCs/>
      <w:color w:val="0F4761" w:themeColor="accent1" w:themeShade="BF"/>
    </w:rPr>
  </w:style>
  <w:style w:type="paragraph" w:styleId="Vrazncitt">
    <w:name w:val="Intense Quote"/>
    <w:basedOn w:val="Normln"/>
    <w:next w:val="Normln"/>
    <w:link w:val="VrazncittChar"/>
    <w:uiPriority w:val="30"/>
    <w:qFormat/>
    <w:rsid w:val="0023450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VrazncittChar">
    <w:name w:val="Výrazný citát Char"/>
    <w:basedOn w:val="Standardnpsmoodstavce"/>
    <w:link w:val="Vrazncitt"/>
    <w:uiPriority w:val="30"/>
    <w:rsid w:val="0023450A"/>
    <w:rPr>
      <w:i/>
      <w:iCs/>
      <w:color w:val="0F4761" w:themeColor="accent1" w:themeShade="BF"/>
    </w:rPr>
  </w:style>
  <w:style w:type="character" w:styleId="Odkazintenzivn">
    <w:name w:val="Intense Reference"/>
    <w:basedOn w:val="Standardnpsmoodstavce"/>
    <w:uiPriority w:val="32"/>
    <w:qFormat/>
    <w:rsid w:val="0023450A"/>
    <w:rPr>
      <w:b/>
      <w:bCs/>
      <w:smallCaps/>
      <w:color w:val="0F4761" w:themeColor="accent1" w:themeShade="BF"/>
      <w:spacing w:val="5"/>
    </w:rPr>
  </w:style>
  <w:style w:type="paragraph" w:styleId="Revize">
    <w:name w:val="Revision"/>
    <w:hidden/>
    <w:uiPriority w:val="99"/>
    <w:semiHidden/>
    <w:rsid w:val="000F55A8"/>
    <w:pPr>
      <w:spacing w:after="0" w:line="240" w:lineRule="auto"/>
    </w:pPr>
  </w:style>
  <w:style w:type="character" w:styleId="Hypertextovodkaz">
    <w:name w:val="Hyperlink"/>
    <w:basedOn w:val="Standardnpsmoodstavce"/>
    <w:uiPriority w:val="99"/>
    <w:unhideWhenUsed/>
    <w:rsid w:val="009816B6"/>
    <w:rPr>
      <w:color w:val="467886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9816B6"/>
    <w:rPr>
      <w:color w:val="605E5C"/>
      <w:shd w:val="clear" w:color="auto" w:fill="E1DFDD"/>
    </w:rPr>
  </w:style>
  <w:style w:type="paragraph" w:customStyle="1" w:styleId="has-small-font-size">
    <w:name w:val="has-small-font-size"/>
    <w:basedOn w:val="Normln"/>
    <w:rsid w:val="004D03B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cs-CZ"/>
      <w14:ligatures w14:val="none"/>
    </w:rPr>
  </w:style>
  <w:style w:type="table" w:styleId="Mkatabulky">
    <w:name w:val="Table Grid"/>
    <w:basedOn w:val="Normlntabulka"/>
    <w:uiPriority w:val="39"/>
    <w:rsid w:val="009A0D5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Sledovanodkaz">
    <w:name w:val="FollowedHyperlink"/>
    <w:basedOn w:val="Standardnpsmoodstavce"/>
    <w:uiPriority w:val="99"/>
    <w:semiHidden/>
    <w:unhideWhenUsed/>
    <w:rsid w:val="00F9080A"/>
    <w:rPr>
      <w:color w:val="96607D" w:themeColor="followedHyperlink"/>
      <w:u w:val="single"/>
    </w:rPr>
  </w:style>
  <w:style w:type="character" w:styleId="Odkaznakoment">
    <w:name w:val="annotation reference"/>
    <w:basedOn w:val="Standardnpsmoodstavce"/>
    <w:uiPriority w:val="99"/>
    <w:semiHidden/>
    <w:unhideWhenUsed/>
    <w:rsid w:val="009D7F96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9D7F96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9D7F96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9D7F96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9D7F96"/>
    <w:rPr>
      <w:b/>
      <w:bCs/>
      <w:sz w:val="20"/>
      <w:szCs w:val="20"/>
    </w:rPr>
  </w:style>
  <w:style w:type="paragraph" w:styleId="Textpoznpodarou">
    <w:name w:val="footnote text"/>
    <w:basedOn w:val="Normln"/>
    <w:link w:val="TextpoznpodarouChar"/>
    <w:uiPriority w:val="99"/>
    <w:semiHidden/>
    <w:unhideWhenUsed/>
    <w:rsid w:val="005628B5"/>
    <w:pPr>
      <w:spacing w:after="0" w:line="240" w:lineRule="auto"/>
    </w:pPr>
    <w:rPr>
      <w:sz w:val="20"/>
      <w:szCs w:val="20"/>
    </w:rPr>
  </w:style>
  <w:style w:type="character" w:customStyle="1" w:styleId="TextpoznpodarouChar">
    <w:name w:val="Text pozn. pod čarou Char"/>
    <w:basedOn w:val="Standardnpsmoodstavce"/>
    <w:link w:val="Textpoznpodarou"/>
    <w:uiPriority w:val="99"/>
    <w:semiHidden/>
    <w:rsid w:val="005628B5"/>
    <w:rPr>
      <w:sz w:val="20"/>
      <w:szCs w:val="20"/>
    </w:rPr>
  </w:style>
  <w:style w:type="character" w:styleId="Znakapoznpodarou">
    <w:name w:val="footnote reference"/>
    <w:basedOn w:val="Standardnpsmoodstavce"/>
    <w:uiPriority w:val="99"/>
    <w:semiHidden/>
    <w:unhideWhenUsed/>
    <w:rsid w:val="005628B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omments" Target="comments.xml"/><Relationship Id="rId13" Type="http://schemas.openxmlformats.org/officeDocument/2006/relationships/hyperlink" Target="http://www.mpo.cz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s://eur-lex.europa.eu/legal-content/CS/TXT/?uri=celex%3A32009L0125" TargetMode="Externa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18/08/relationships/commentsExtensible" Target="commentsExtensible.xml"/><Relationship Id="rId5" Type="http://schemas.openxmlformats.org/officeDocument/2006/relationships/webSettings" Target="webSettings.xml"/><Relationship Id="rId15" Type="http://schemas.microsoft.com/office/2011/relationships/people" Target="people.xml"/><Relationship Id="rId10" Type="http://schemas.microsoft.com/office/2016/09/relationships/commentsIds" Target="commentsIds.xml"/><Relationship Id="rId4" Type="http://schemas.openxmlformats.org/officeDocument/2006/relationships/settings" Target="settings.xml"/><Relationship Id="rId9" Type="http://schemas.microsoft.com/office/2011/relationships/commentsExtended" Target="commentsExtended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B04084-47F3-412A-8A02-0D5CC0432C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138</Words>
  <Characters>818</Characters>
  <Application>Microsoft Office Word</Application>
  <DocSecurity>0</DocSecurity>
  <Lines>6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Hátlová Chaloupecká Věra</dc:creator>
  <cp:keywords/>
  <dc:description/>
  <cp:lastModifiedBy>Hátlová Chaloupecká Věra</cp:lastModifiedBy>
  <cp:revision>2</cp:revision>
  <dcterms:created xsi:type="dcterms:W3CDTF">2025-11-07T11:51:00Z</dcterms:created>
  <dcterms:modified xsi:type="dcterms:W3CDTF">2025-11-07T11:51:00Z</dcterms:modified>
</cp:coreProperties>
</file>